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6C" w:rsidRDefault="004222D5">
      <w:r>
        <w:rPr>
          <w:rFonts w:ascii="Lucida Sans" w:hAnsi="Lucida Sans" w:cs="Lucida Sans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14675" cy="866775"/>
            <wp:effectExtent l="0" t="0" r="9525" b="9525"/>
            <wp:wrapTight wrapText="bothSides">
              <wp:wrapPolygon edited="0">
                <wp:start x="2378" y="0"/>
                <wp:lineTo x="1321" y="949"/>
                <wp:lineTo x="0" y="5222"/>
                <wp:lineTo x="0" y="16141"/>
                <wp:lineTo x="1717" y="20413"/>
                <wp:lineTo x="1850" y="21363"/>
                <wp:lineTo x="3567" y="21363"/>
                <wp:lineTo x="21534" y="18514"/>
                <wp:lineTo x="21534" y="2848"/>
                <wp:lineTo x="3039" y="0"/>
                <wp:lineTo x="2378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86C" w:rsidRPr="00E1686C" w:rsidRDefault="00E1686C" w:rsidP="00E1686C"/>
    <w:p w:rsidR="00E1686C" w:rsidRPr="00E1686C" w:rsidRDefault="00E1686C" w:rsidP="00E1686C"/>
    <w:p w:rsidR="00E1686C" w:rsidRPr="00E1686C" w:rsidRDefault="00E1686C" w:rsidP="00E1686C"/>
    <w:p w:rsidR="00E1686C" w:rsidRDefault="00E1686C" w:rsidP="00E1686C"/>
    <w:p w:rsidR="00E1686C" w:rsidRPr="00E1686C" w:rsidRDefault="00E1686C" w:rsidP="00E1686C">
      <w:pPr>
        <w:pStyle w:val="NormalWeb"/>
        <w:jc w:val="center"/>
        <w:rPr>
          <w:rFonts w:eastAsia="Times New Roman"/>
        </w:rPr>
      </w:pPr>
      <w:r w:rsidRPr="00E1686C">
        <w:rPr>
          <w:rFonts w:ascii="Calibri" w:eastAsia="Times New Roman" w:hAnsi="Calibri" w:cs="Calibri"/>
          <w:color w:val="000000"/>
          <w:sz w:val="28"/>
          <w:szCs w:val="28"/>
        </w:rPr>
        <w:t>Injections Administered at an Outside medical facility</w:t>
      </w:r>
    </w:p>
    <w:p w:rsidR="00E1686C" w:rsidRPr="00E1686C" w:rsidRDefault="00E1686C" w:rsidP="00E1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6C" w:rsidRPr="00E1686C" w:rsidRDefault="00E1686C" w:rsidP="00E16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>Park Cities Allergy and Asthma policy requires that all allergy injections must be admi</w:t>
      </w:r>
      <w:r>
        <w:rPr>
          <w:rFonts w:ascii="Calibri" w:eastAsia="Times New Roman" w:hAnsi="Calibri" w:cs="Calibri"/>
          <w:color w:val="000000"/>
        </w:rPr>
        <w:t>ni</w:t>
      </w:r>
      <w:r w:rsidRPr="00E1686C">
        <w:rPr>
          <w:rFonts w:ascii="Calibri" w:eastAsia="Times New Roman" w:hAnsi="Calibri" w:cs="Calibri"/>
          <w:color w:val="000000"/>
        </w:rPr>
        <w:t>stered in a medical facility where a physician is present in case of an allergic reaction. </w:t>
      </w:r>
    </w:p>
    <w:p w:rsidR="00E1686C" w:rsidRDefault="00A462C2" w:rsidP="00E1686C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medical facility you wish to transfer to must sign and complete</w:t>
      </w:r>
      <w:r w:rsidR="00E1686C" w:rsidRPr="00E1686C">
        <w:rPr>
          <w:rFonts w:ascii="Calibri" w:eastAsia="Times New Roman" w:hAnsi="Calibri" w:cs="Calibri"/>
          <w:color w:val="000000"/>
        </w:rPr>
        <w:t xml:space="preserve"> The Immunotherapy Treatment Acknowledgement Letter. Once we have received </w:t>
      </w:r>
      <w:r>
        <w:rPr>
          <w:rFonts w:ascii="Calibri" w:eastAsia="Times New Roman" w:hAnsi="Calibri" w:cs="Calibri"/>
          <w:color w:val="000000"/>
        </w:rPr>
        <w:t>the signed consent we will expedite transferring your serum</w:t>
      </w:r>
      <w:r w:rsidR="00E1686C" w:rsidRPr="00E1686C">
        <w:rPr>
          <w:rFonts w:ascii="Calibri" w:eastAsia="Times New Roman" w:hAnsi="Calibri" w:cs="Calibri"/>
          <w:color w:val="000000"/>
        </w:rPr>
        <w:t>. If you need</w:t>
      </w:r>
      <w:r>
        <w:rPr>
          <w:rFonts w:ascii="Calibri" w:eastAsia="Times New Roman" w:hAnsi="Calibri" w:cs="Calibri"/>
          <w:color w:val="000000"/>
        </w:rPr>
        <w:t xml:space="preserve"> assistance</w:t>
      </w:r>
      <w:r w:rsidR="00E1686C" w:rsidRPr="00E1686C">
        <w:rPr>
          <w:rFonts w:ascii="Calibri" w:eastAsia="Times New Roman" w:hAnsi="Calibri" w:cs="Calibri"/>
          <w:color w:val="000000"/>
        </w:rPr>
        <w:t xml:space="preserve"> find</w:t>
      </w:r>
      <w:r>
        <w:rPr>
          <w:rFonts w:ascii="Calibri" w:eastAsia="Times New Roman" w:hAnsi="Calibri" w:cs="Calibri"/>
          <w:color w:val="000000"/>
        </w:rPr>
        <w:t>ing a Board Certified Allergist you may visit www.</w:t>
      </w:r>
      <w:r w:rsidR="00E1686C" w:rsidRPr="00E1686C">
        <w:rPr>
          <w:rFonts w:ascii="Calibri" w:eastAsia="Times New Roman" w:hAnsi="Calibri" w:cs="Calibri"/>
          <w:color w:val="000000"/>
        </w:rPr>
        <w:t>aaaai.org. </w:t>
      </w:r>
    </w:p>
    <w:p w:rsidR="00A462C2" w:rsidRPr="00E1686C" w:rsidRDefault="00A462C2" w:rsidP="00E16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6C" w:rsidRPr="00E1686C" w:rsidRDefault="00E1686C" w:rsidP="00E16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>I, ________________</w:t>
      </w:r>
      <w:r w:rsidR="00A462C2">
        <w:rPr>
          <w:rFonts w:ascii="Calibri" w:eastAsia="Times New Roman" w:hAnsi="Calibri" w:cs="Calibri"/>
          <w:color w:val="000000"/>
        </w:rPr>
        <w:t>_____</w:t>
      </w:r>
      <w:r w:rsidRPr="00E1686C">
        <w:rPr>
          <w:rFonts w:ascii="Calibri" w:eastAsia="Times New Roman" w:hAnsi="Calibri" w:cs="Calibri"/>
          <w:color w:val="000000"/>
        </w:rPr>
        <w:t>__, agree and understand the following</w:t>
      </w:r>
      <w:r>
        <w:rPr>
          <w:rFonts w:ascii="Calibri" w:eastAsia="Times New Roman" w:hAnsi="Calibri" w:cs="Calibri"/>
          <w:color w:val="000000"/>
        </w:rPr>
        <w:t>:</w:t>
      </w:r>
    </w:p>
    <w:p w:rsidR="00E1686C" w:rsidRDefault="00E1686C" w:rsidP="00E1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A6F" w:rsidRPr="00E1686C" w:rsidRDefault="00212A6F" w:rsidP="00E1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A6F" w:rsidRPr="00212A6F" w:rsidRDefault="00212A6F" w:rsidP="00212A6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>I understand serum</w:t>
      </w:r>
      <w:r>
        <w:rPr>
          <w:rFonts w:ascii="Calibri" w:eastAsia="Times New Roman" w:hAnsi="Calibri" w:cs="Calibri"/>
          <w:color w:val="000000"/>
        </w:rPr>
        <w:t xml:space="preserve"> must be paid in full prior to transferring</w:t>
      </w:r>
      <w:r w:rsidRPr="00E1686C">
        <w:rPr>
          <w:rFonts w:ascii="Calibri" w:eastAsia="Times New Roman" w:hAnsi="Calibri" w:cs="Calibri"/>
          <w:color w:val="000000"/>
        </w:rPr>
        <w:t>. </w:t>
      </w:r>
    </w:p>
    <w:p w:rsidR="00E1686C" w:rsidRPr="00E1686C" w:rsidRDefault="00E1686C" w:rsidP="00E1686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>I agree to a $35.00 fee to have the serum overnighted.  </w:t>
      </w:r>
    </w:p>
    <w:p w:rsidR="004557A9" w:rsidRPr="004557A9" w:rsidRDefault="00E1686C" w:rsidP="00F6129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7A9">
        <w:rPr>
          <w:rFonts w:ascii="Calibri" w:eastAsia="Times New Roman" w:hAnsi="Calibri" w:cs="Calibri"/>
          <w:color w:val="000000"/>
        </w:rPr>
        <w:t xml:space="preserve">I understand </w:t>
      </w:r>
      <w:r w:rsidR="00760D9F">
        <w:rPr>
          <w:rFonts w:ascii="Calibri" w:eastAsia="Times New Roman" w:hAnsi="Calibri" w:cs="Calibri"/>
          <w:color w:val="000000"/>
        </w:rPr>
        <w:t>I will continue to follow up every 4-6 months</w:t>
      </w:r>
      <w:r w:rsidR="004557A9">
        <w:rPr>
          <w:rFonts w:ascii="Calibri" w:eastAsia="Times New Roman" w:hAnsi="Calibri" w:cs="Calibri"/>
          <w:color w:val="000000"/>
        </w:rPr>
        <w:t xml:space="preserve"> with </w:t>
      </w:r>
      <w:proofErr w:type="gramStart"/>
      <w:r w:rsidR="004557A9">
        <w:rPr>
          <w:rFonts w:ascii="Calibri" w:eastAsia="Times New Roman" w:hAnsi="Calibri" w:cs="Calibri"/>
          <w:color w:val="000000"/>
        </w:rPr>
        <w:t>PCAAA .</w:t>
      </w:r>
      <w:proofErr w:type="gramEnd"/>
    </w:p>
    <w:p w:rsidR="00E1686C" w:rsidRPr="004557A9" w:rsidRDefault="00E1686C" w:rsidP="00F6129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7A9">
        <w:rPr>
          <w:rFonts w:ascii="Calibri" w:eastAsia="Times New Roman" w:hAnsi="Calibri" w:cs="Calibri"/>
          <w:color w:val="000000"/>
        </w:rPr>
        <w:t xml:space="preserve">I understand </w:t>
      </w:r>
      <w:r w:rsidR="004557A9">
        <w:rPr>
          <w:rFonts w:ascii="Calibri" w:eastAsia="Times New Roman" w:hAnsi="Calibri" w:cs="Calibri"/>
          <w:color w:val="000000"/>
        </w:rPr>
        <w:t xml:space="preserve">by </w:t>
      </w:r>
      <w:r w:rsidRPr="004557A9">
        <w:rPr>
          <w:rFonts w:ascii="Calibri" w:eastAsia="Times New Roman" w:hAnsi="Calibri" w:cs="Calibri"/>
          <w:color w:val="000000"/>
        </w:rPr>
        <w:t>transfer</w:t>
      </w:r>
      <w:r w:rsidR="004557A9">
        <w:rPr>
          <w:rFonts w:ascii="Calibri" w:eastAsia="Times New Roman" w:hAnsi="Calibri" w:cs="Calibri"/>
          <w:color w:val="000000"/>
        </w:rPr>
        <w:t>ring</w:t>
      </w:r>
      <w:r w:rsidRPr="004557A9">
        <w:rPr>
          <w:rFonts w:ascii="Calibri" w:eastAsia="Times New Roman" w:hAnsi="Calibri" w:cs="Calibri"/>
          <w:color w:val="000000"/>
        </w:rPr>
        <w:t xml:space="preserve"> my allergy </w:t>
      </w:r>
      <w:r w:rsidR="004557A9">
        <w:rPr>
          <w:rFonts w:ascii="Calibri" w:eastAsia="Times New Roman" w:hAnsi="Calibri" w:cs="Calibri"/>
          <w:color w:val="000000"/>
        </w:rPr>
        <w:t xml:space="preserve">serum </w:t>
      </w:r>
      <w:r w:rsidRPr="004557A9">
        <w:rPr>
          <w:rFonts w:ascii="Calibri" w:eastAsia="Times New Roman" w:hAnsi="Calibri" w:cs="Calibri"/>
          <w:color w:val="000000"/>
        </w:rPr>
        <w:t>to another medical facility</w:t>
      </w:r>
      <w:r w:rsidR="004557A9">
        <w:rPr>
          <w:rFonts w:ascii="Calibri" w:eastAsia="Times New Roman" w:hAnsi="Calibri" w:cs="Calibri"/>
          <w:color w:val="000000"/>
        </w:rPr>
        <w:t>,</w:t>
      </w:r>
      <w:r w:rsidRPr="004557A9">
        <w:rPr>
          <w:rFonts w:ascii="Calibri" w:eastAsia="Times New Roman" w:hAnsi="Calibri" w:cs="Calibri"/>
          <w:color w:val="000000"/>
        </w:rPr>
        <w:t xml:space="preserve"> I release </w:t>
      </w:r>
      <w:r w:rsidR="004557A9">
        <w:rPr>
          <w:rFonts w:ascii="Calibri" w:eastAsia="Times New Roman" w:hAnsi="Calibri" w:cs="Calibri"/>
          <w:color w:val="000000"/>
        </w:rPr>
        <w:t>PCAAA of all medical liability.</w:t>
      </w:r>
    </w:p>
    <w:p w:rsidR="00A462C2" w:rsidRPr="00E1686C" w:rsidRDefault="00A462C2" w:rsidP="00A462C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>I understand PCAAA require a 30 minute wait after each injection. </w:t>
      </w:r>
    </w:p>
    <w:p w:rsidR="00A462C2" w:rsidRPr="00E1686C" w:rsidRDefault="00A462C2" w:rsidP="00A462C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 xml:space="preserve">I understand PCAAA requires me to have an Epi-pen or </w:t>
      </w:r>
      <w:proofErr w:type="spellStart"/>
      <w:r w:rsidRPr="00E1686C">
        <w:rPr>
          <w:rFonts w:ascii="Calibri" w:eastAsia="Times New Roman" w:hAnsi="Calibri" w:cs="Calibri"/>
          <w:color w:val="000000"/>
        </w:rPr>
        <w:t>Auvi</w:t>
      </w:r>
      <w:proofErr w:type="spellEnd"/>
      <w:r>
        <w:rPr>
          <w:rFonts w:ascii="Calibri" w:eastAsia="Times New Roman" w:hAnsi="Calibri" w:cs="Calibri"/>
          <w:color w:val="000000"/>
        </w:rPr>
        <w:t>-</w:t>
      </w:r>
      <w:r w:rsidR="004557A9">
        <w:rPr>
          <w:rFonts w:ascii="Calibri" w:eastAsia="Times New Roman" w:hAnsi="Calibri" w:cs="Calibri"/>
          <w:color w:val="000000"/>
        </w:rPr>
        <w:t>Q on the day of my</w:t>
      </w:r>
      <w:r w:rsidRPr="00E1686C">
        <w:rPr>
          <w:rFonts w:ascii="Calibri" w:eastAsia="Times New Roman" w:hAnsi="Calibri" w:cs="Calibri"/>
          <w:color w:val="000000"/>
        </w:rPr>
        <w:t xml:space="preserve"> injection.</w:t>
      </w:r>
    </w:p>
    <w:p w:rsidR="00A462C2" w:rsidRPr="00A462C2" w:rsidRDefault="00A462C2" w:rsidP="00A462C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 xml:space="preserve">I </w:t>
      </w:r>
      <w:r w:rsidR="004557A9">
        <w:rPr>
          <w:rFonts w:ascii="Calibri" w:eastAsia="Times New Roman" w:hAnsi="Calibri" w:cs="Calibri"/>
          <w:color w:val="000000"/>
        </w:rPr>
        <w:t>understand my responsibility to notify PCAAA and</w:t>
      </w:r>
      <w:r w:rsidRPr="00E1686C">
        <w:rPr>
          <w:rFonts w:ascii="Calibri" w:eastAsia="Times New Roman" w:hAnsi="Calibri" w:cs="Calibri"/>
          <w:color w:val="000000"/>
        </w:rPr>
        <w:t xml:space="preserve"> the medi</w:t>
      </w:r>
      <w:r w:rsidR="004557A9">
        <w:rPr>
          <w:rFonts w:ascii="Calibri" w:eastAsia="Times New Roman" w:hAnsi="Calibri" w:cs="Calibri"/>
          <w:color w:val="000000"/>
        </w:rPr>
        <w:t xml:space="preserve">cal facility </w:t>
      </w:r>
      <w:r w:rsidR="008A3D09">
        <w:rPr>
          <w:rFonts w:ascii="Calibri" w:eastAsia="Times New Roman" w:hAnsi="Calibri" w:cs="Calibri"/>
          <w:color w:val="000000"/>
        </w:rPr>
        <w:t xml:space="preserve">of any new </w:t>
      </w:r>
      <w:r w:rsidRPr="00E1686C">
        <w:rPr>
          <w:rFonts w:ascii="Calibri" w:eastAsia="Times New Roman" w:hAnsi="Calibri" w:cs="Calibri"/>
          <w:color w:val="000000"/>
        </w:rPr>
        <w:t>medications or</w:t>
      </w:r>
      <w:r w:rsidR="008A3D09">
        <w:rPr>
          <w:rFonts w:ascii="Calibri" w:eastAsia="Times New Roman" w:hAnsi="Calibri" w:cs="Calibri"/>
          <w:color w:val="000000"/>
        </w:rPr>
        <w:t xml:space="preserve"> if I</w:t>
      </w:r>
      <w:r w:rsidRPr="00E1686C">
        <w:rPr>
          <w:rFonts w:ascii="Calibri" w:eastAsia="Times New Roman" w:hAnsi="Calibri" w:cs="Calibri"/>
          <w:color w:val="000000"/>
        </w:rPr>
        <w:t xml:space="preserve"> become pregnant.</w:t>
      </w:r>
    </w:p>
    <w:p w:rsidR="008A3D09" w:rsidRPr="008A3D09" w:rsidRDefault="00E1686C" w:rsidP="00E1686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 xml:space="preserve">I agree to abide by the medical directions </w:t>
      </w:r>
      <w:r w:rsidR="008A3D09">
        <w:rPr>
          <w:rFonts w:ascii="Calibri" w:eastAsia="Times New Roman" w:hAnsi="Calibri" w:cs="Calibri"/>
          <w:color w:val="000000"/>
        </w:rPr>
        <w:t>provided</w:t>
      </w:r>
      <w:r w:rsidRPr="00E1686C">
        <w:rPr>
          <w:rFonts w:ascii="Calibri" w:eastAsia="Times New Roman" w:hAnsi="Calibri" w:cs="Calibri"/>
          <w:color w:val="000000"/>
        </w:rPr>
        <w:t xml:space="preserve"> to me by Park Cities Allergy and Asthma.</w:t>
      </w:r>
    </w:p>
    <w:p w:rsidR="00E1686C" w:rsidRPr="00E1686C" w:rsidRDefault="00E1686C" w:rsidP="00E1686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</w:rPr>
        <w:t xml:space="preserve"> I will not attempt to administer vaccines to myself. </w:t>
      </w:r>
    </w:p>
    <w:p w:rsidR="00E1686C" w:rsidRDefault="00E1686C" w:rsidP="00E1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6C" w:rsidRPr="00E1686C" w:rsidRDefault="00E1686C" w:rsidP="00E1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6C" w:rsidRPr="00E1686C" w:rsidRDefault="00E1686C" w:rsidP="00E1686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Patient signature</w:t>
      </w:r>
      <w:r w:rsidRPr="00E1686C">
        <w:rPr>
          <w:rFonts w:ascii="Calibri" w:eastAsia="Times New Roman" w:hAnsi="Calibri" w:cs="Calibri"/>
          <w:color w:val="000000"/>
          <w:sz w:val="24"/>
          <w:szCs w:val="24"/>
        </w:rPr>
        <w:t>: 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</w:t>
      </w:r>
      <w:r w:rsidR="00760D9F">
        <w:rPr>
          <w:rFonts w:ascii="Calibri" w:eastAsia="Times New Roman" w:hAnsi="Calibri" w:cs="Calibri"/>
          <w:color w:val="000000"/>
          <w:sz w:val="24"/>
          <w:szCs w:val="24"/>
        </w:rPr>
        <w:t>______ 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Date: _____________</w:t>
      </w:r>
      <w:r w:rsidRPr="00E168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1686C" w:rsidRPr="00E1686C" w:rsidRDefault="00E1686C" w:rsidP="00E16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86C">
        <w:rPr>
          <w:rFonts w:ascii="Calibri" w:eastAsia="Times New Roman" w:hAnsi="Calibri" w:cs="Calibri"/>
          <w:color w:val="000000"/>
          <w:sz w:val="24"/>
          <w:szCs w:val="24"/>
        </w:rPr>
        <w:t>Witness: ______________________     Date: __________ </w:t>
      </w:r>
    </w:p>
    <w:p w:rsidR="0058035B" w:rsidRPr="00E1686C" w:rsidRDefault="0058035B" w:rsidP="00E1686C">
      <w:pPr>
        <w:tabs>
          <w:tab w:val="left" w:pos="3675"/>
        </w:tabs>
      </w:pPr>
    </w:p>
    <w:sectPr w:rsidR="0058035B" w:rsidRPr="00E16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A5" w:rsidRDefault="00B45CA5" w:rsidP="004222D5">
      <w:pPr>
        <w:spacing w:after="0" w:line="240" w:lineRule="auto"/>
      </w:pPr>
      <w:r>
        <w:separator/>
      </w:r>
    </w:p>
  </w:endnote>
  <w:endnote w:type="continuationSeparator" w:id="0">
    <w:p w:rsidR="00B45CA5" w:rsidRDefault="00B45CA5" w:rsidP="004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 w:rsidP="004222D5">
    <w:pPr>
      <w:pStyle w:val="Footer"/>
      <w:jc w:val="center"/>
    </w:pPr>
    <w:r>
      <w:t>Vinita Schroeder, MD</w:t>
    </w:r>
  </w:p>
  <w:p w:rsidR="004222D5" w:rsidRDefault="004222D5" w:rsidP="004222D5">
    <w:pPr>
      <w:pStyle w:val="Footer"/>
      <w:jc w:val="center"/>
    </w:pPr>
    <w:r>
      <w:t>4119 Lomo Alto Drive</w:t>
    </w:r>
  </w:p>
  <w:p w:rsidR="004222D5" w:rsidRDefault="004222D5" w:rsidP="004222D5">
    <w:pPr>
      <w:pStyle w:val="Footer"/>
      <w:jc w:val="center"/>
    </w:pPr>
    <w:r>
      <w:t>Dallas, TX 75219</w:t>
    </w:r>
  </w:p>
  <w:p w:rsidR="004222D5" w:rsidRDefault="004222D5" w:rsidP="004222D5">
    <w:pPr>
      <w:pStyle w:val="Footer"/>
      <w:jc w:val="center"/>
    </w:pPr>
    <w:r>
      <w:t>Phone: 214-559-0202 Fax: 214-559-0221</w:t>
    </w:r>
  </w:p>
  <w:p w:rsidR="004222D5" w:rsidRDefault="00422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A5" w:rsidRDefault="00B45CA5" w:rsidP="004222D5">
      <w:pPr>
        <w:spacing w:after="0" w:line="240" w:lineRule="auto"/>
      </w:pPr>
      <w:r>
        <w:separator/>
      </w:r>
    </w:p>
  </w:footnote>
  <w:footnote w:type="continuationSeparator" w:id="0">
    <w:p w:rsidR="00B45CA5" w:rsidRDefault="00B45CA5" w:rsidP="0042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5" w:rsidRDefault="00422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F3D"/>
    <w:multiLevelType w:val="hybridMultilevel"/>
    <w:tmpl w:val="8CE81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638"/>
    <w:multiLevelType w:val="multilevel"/>
    <w:tmpl w:val="B14079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3B0986"/>
    <w:multiLevelType w:val="hybridMultilevel"/>
    <w:tmpl w:val="A7A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5"/>
    <w:rsid w:val="00212A6F"/>
    <w:rsid w:val="004222D5"/>
    <w:rsid w:val="004557A9"/>
    <w:rsid w:val="004E28F6"/>
    <w:rsid w:val="0058035B"/>
    <w:rsid w:val="00760D9F"/>
    <w:rsid w:val="008A3D09"/>
    <w:rsid w:val="00A462C2"/>
    <w:rsid w:val="00B45CA5"/>
    <w:rsid w:val="00C930E6"/>
    <w:rsid w:val="00E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B101-A29B-43C0-8FA1-864EA56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D5"/>
  </w:style>
  <w:style w:type="paragraph" w:styleId="Footer">
    <w:name w:val="footer"/>
    <w:basedOn w:val="Normal"/>
    <w:link w:val="FooterChar"/>
    <w:uiPriority w:val="99"/>
    <w:unhideWhenUsed/>
    <w:rsid w:val="0042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D5"/>
  </w:style>
  <w:style w:type="paragraph" w:styleId="BalloonText">
    <w:name w:val="Balloon Text"/>
    <w:basedOn w:val="Normal"/>
    <w:link w:val="BalloonTextChar"/>
    <w:uiPriority w:val="99"/>
    <w:semiHidden/>
    <w:unhideWhenUsed/>
    <w:rsid w:val="0042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68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Palbicki</dc:creator>
  <cp:keywords/>
  <dc:description/>
  <cp:lastModifiedBy>Ashley Palbicki</cp:lastModifiedBy>
  <cp:revision>3</cp:revision>
  <cp:lastPrinted>2019-04-01T19:45:00Z</cp:lastPrinted>
  <dcterms:created xsi:type="dcterms:W3CDTF">2019-11-14T23:08:00Z</dcterms:created>
  <dcterms:modified xsi:type="dcterms:W3CDTF">2019-11-18T19:18:00Z</dcterms:modified>
</cp:coreProperties>
</file>